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1B" w:rsidRDefault="00727E1B" w:rsidP="00727E1B">
      <w:pPr>
        <w:jc w:val="left"/>
      </w:pPr>
      <w:bookmarkStart w:id="0" w:name="_GoBack"/>
      <w:bookmarkEnd w:id="0"/>
      <w:r>
        <w:t>NAME:_______________________</w:t>
      </w:r>
    </w:p>
    <w:p w:rsidR="00156E2E" w:rsidRDefault="00156E2E">
      <w:pPr>
        <w:jc w:val="center"/>
      </w:pPr>
      <w:r>
        <w:t xml:space="preserve"> EXAM</w:t>
      </w:r>
    </w:p>
    <w:p w:rsidR="00156E2E" w:rsidRDefault="004E5B6C">
      <w:pPr>
        <w:jc w:val="center"/>
      </w:pPr>
      <w:r>
        <w:t>ASTR</w:t>
      </w:r>
      <w:r w:rsidR="001026E9">
        <w:t xml:space="preserve"> 10</w:t>
      </w:r>
      <w:r w:rsidR="00156E2E">
        <w:t>20 SECTION 001</w:t>
      </w:r>
    </w:p>
    <w:p w:rsidR="00156E2E" w:rsidRDefault="003958A7">
      <w:pPr>
        <w:jc w:val="center"/>
      </w:pPr>
      <w:r>
        <w:t>April 20</w:t>
      </w:r>
      <w:r w:rsidR="00156E2E">
        <w:t xml:space="preserve">, </w:t>
      </w:r>
      <w:r w:rsidR="001026E9">
        <w:t>2010</w:t>
      </w:r>
    </w:p>
    <w:p w:rsidR="001026E9" w:rsidRDefault="00156E2E">
      <w:r>
        <w:t xml:space="preserve">DO ALL </w:t>
      </w:r>
      <w:r w:rsidR="001E7106">
        <w:t>20</w:t>
      </w:r>
      <w:r w:rsidR="001026E9">
        <w:t xml:space="preserve"> PROBLEMS.</w:t>
      </w:r>
    </w:p>
    <w:p w:rsidR="00156E2E" w:rsidRDefault="00156E2E">
      <w:r>
        <w:t>MARK YOUR ANSWERS</w:t>
      </w:r>
      <w:r w:rsidR="00507BD6">
        <w:t xml:space="preserve"> ON THIS SHEET AND TURN IT IN. </w:t>
      </w:r>
    </w:p>
    <w:p w:rsidR="00156E2E" w:rsidRDefault="001E7106">
      <w:r>
        <w:t>Each answer worth 5 point</w:t>
      </w:r>
      <w:r w:rsidR="001026E9" w:rsidRPr="001E7106">
        <w:t>.</w:t>
      </w:r>
    </w:p>
    <w:p w:rsidR="00156E2E" w:rsidRDefault="00156E2E"/>
    <w:p w:rsidR="006C7D02" w:rsidRDefault="006C7D02">
      <w:r>
        <w:t>All constants in mks units</w:t>
      </w:r>
      <w:r w:rsidR="00DE7E25">
        <w:t xml:space="preserve"> unless otherwise specified</w:t>
      </w:r>
      <w:r>
        <w:t>:</w:t>
      </w:r>
    </w:p>
    <w:p w:rsidR="00156E2E" w:rsidRPr="00DE7E25" w:rsidRDefault="00156E2E">
      <w:r w:rsidRPr="00DE7E25">
        <w:t>c=3x10</w:t>
      </w:r>
      <w:r w:rsidRPr="00DE7E25">
        <w:rPr>
          <w:position w:val="6"/>
          <w:sz w:val="18"/>
        </w:rPr>
        <w:t>8</w:t>
      </w:r>
      <w:r w:rsidRPr="00DE7E25">
        <w:tab/>
        <w:t>G=6.7x10</w:t>
      </w:r>
      <w:r w:rsidRPr="00DE7E25">
        <w:rPr>
          <w:position w:val="6"/>
          <w:sz w:val="18"/>
        </w:rPr>
        <w:t>-11</w:t>
      </w:r>
      <w:r w:rsidRPr="00DE7E25">
        <w:tab/>
        <w:t>h=6.6x10</w:t>
      </w:r>
      <w:r w:rsidRPr="00DE7E25">
        <w:rPr>
          <w:position w:val="6"/>
          <w:sz w:val="18"/>
        </w:rPr>
        <w:t>-34</w:t>
      </w:r>
      <w:r w:rsidRPr="00DE7E25">
        <w:tab/>
      </w:r>
      <w:r>
        <w:fldChar w:fldCharType="begin"/>
      </w:r>
      <w:r w:rsidRPr="00DE7E25">
        <w:instrText>SYMBOL 115 \f "Symbol"</w:instrText>
      </w:r>
      <w:r>
        <w:fldChar w:fldCharType="end"/>
      </w:r>
      <w:r w:rsidRPr="00DE7E25">
        <w:t>=5.7x10</w:t>
      </w:r>
      <w:r w:rsidRPr="00DE7E25">
        <w:rPr>
          <w:vertAlign w:val="superscript"/>
        </w:rPr>
        <w:t>-8</w:t>
      </w:r>
      <w:r w:rsidR="00DE7E25" w:rsidRPr="00DE7E25">
        <w:t xml:space="preserve">  </w:t>
      </w:r>
      <w:r w:rsidR="00DE7E25">
        <w:tab/>
      </w:r>
      <w:r w:rsidR="00DE7E25" w:rsidRPr="00DE7E25">
        <w:t>R</w:t>
      </w:r>
      <w:r w:rsidR="00DE7E25" w:rsidRPr="00DE7E25">
        <w:rPr>
          <w:vertAlign w:val="subscript"/>
        </w:rPr>
        <w:t>Earth</w:t>
      </w:r>
      <w:r w:rsidR="00DE7E25" w:rsidRPr="00DE7E25">
        <w:t>=</w:t>
      </w:r>
      <w:r w:rsidR="00DE7E25">
        <w:t>6400k</w:t>
      </w:r>
      <w:r w:rsidR="00DE7E25" w:rsidRPr="00DE7E25">
        <w:t>m</w:t>
      </w:r>
    </w:p>
    <w:p w:rsidR="00156E2E" w:rsidRDefault="00156E2E">
      <w:r>
        <w:t>1pc=3x10</w:t>
      </w:r>
      <w:r>
        <w:rPr>
          <w:position w:val="6"/>
          <w:sz w:val="18"/>
        </w:rPr>
        <w:t>16</w:t>
      </w:r>
      <w:r>
        <w:t>m</w:t>
      </w:r>
      <w:r>
        <w:tab/>
      </w:r>
      <w:r>
        <w:tab/>
        <w:t>1AU=1.5x10</w:t>
      </w:r>
      <w:r>
        <w:rPr>
          <w:position w:val="6"/>
          <w:sz w:val="18"/>
        </w:rPr>
        <w:t>11</w:t>
      </w:r>
      <w:r>
        <w:t>m</w:t>
      </w:r>
      <w:r>
        <w:tab/>
        <w:t>M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=2x10</w:t>
      </w:r>
      <w:r>
        <w:rPr>
          <w:position w:val="6"/>
          <w:sz w:val="18"/>
        </w:rPr>
        <w:t>30</w:t>
      </w:r>
      <w:r>
        <w:t>kg</w:t>
      </w:r>
      <w:r>
        <w:tab/>
      </w:r>
      <w:r>
        <w:tab/>
        <w:t>R</w:t>
      </w:r>
      <w:r>
        <w:rPr>
          <w:position w:val="-6"/>
          <w:sz w:val="16"/>
        </w:rPr>
        <w:fldChar w:fldCharType="begin"/>
      </w:r>
      <w:r>
        <w:rPr>
          <w:position w:val="-6"/>
          <w:sz w:val="16"/>
        </w:rPr>
        <w:instrText>SYMBOL 164 \f "Wingdings"</w:instrText>
      </w:r>
      <w:r>
        <w:rPr>
          <w:position w:val="-6"/>
          <w:sz w:val="16"/>
        </w:rPr>
        <w:fldChar w:fldCharType="end"/>
      </w:r>
      <w:r>
        <w:t>=7x10</w:t>
      </w:r>
      <w:r>
        <w:rPr>
          <w:position w:val="6"/>
          <w:sz w:val="18"/>
        </w:rPr>
        <w:t>8</w:t>
      </w:r>
      <w:r>
        <w:t>m</w:t>
      </w:r>
    </w:p>
    <w:p w:rsidR="00156E2E" w:rsidRDefault="00156E2E">
      <w:r>
        <w:rPr>
          <w:position w:val="-4"/>
        </w:rPr>
        <w:object w:dxaOrig="6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12pt" o:ole="" fillcolor="window">
            <v:imagedata r:id="rId7" o:title=""/>
          </v:shape>
          <o:OLEObject Type="Embed" ProgID="Equation" ShapeID="_x0000_i1025" DrawAspect="Content" ObjectID="_1477646062" r:id="rId8"/>
        </w:object>
      </w:r>
      <w:r>
        <w:tab/>
      </w:r>
      <w:r>
        <w:rPr>
          <w:position w:val="-4"/>
        </w:rPr>
        <w:object w:dxaOrig="680" w:dyaOrig="240">
          <v:shape id="_x0000_i1026" type="#_x0000_t75" style="width:34pt;height:12pt" o:ole="" fillcolor="window">
            <v:imagedata r:id="rId9" o:title=""/>
          </v:shape>
          <o:OLEObject Type="Embed" ProgID="Equation" ShapeID="_x0000_i1026" DrawAspect="Content" ObjectID="_1477646063" r:id="rId10"/>
        </w:object>
      </w:r>
      <w:r>
        <w:tab/>
      </w:r>
      <w:r>
        <w:tab/>
      </w:r>
      <w:r>
        <w:rPr>
          <w:position w:val="-4"/>
        </w:rPr>
        <w:object w:dxaOrig="960" w:dyaOrig="260">
          <v:shape id="_x0000_i1027" type="#_x0000_t75" style="width:48pt;height:13pt" o:ole="" fillcolor="window">
            <v:imagedata r:id="rId11" o:title=""/>
          </v:shape>
          <o:OLEObject Type="Embed" ProgID="Equation" ShapeID="_x0000_i1027" DrawAspect="Content" ObjectID="_1477646064" r:id="rId12"/>
        </w:object>
      </w:r>
      <w:r>
        <w:tab/>
        <w:t>F=ma</w:t>
      </w:r>
      <w:r>
        <w:tab/>
      </w:r>
      <w:r>
        <w:tab/>
      </w:r>
      <w:r>
        <w:rPr>
          <w:position w:val="-4"/>
        </w:rPr>
        <w:object w:dxaOrig="1120" w:dyaOrig="260">
          <v:shape id="_x0000_i1028" type="#_x0000_t75" style="width:56pt;height:13pt" o:ole="" fillcolor="window">
            <v:imagedata r:id="rId13" o:title=""/>
          </v:shape>
          <o:OLEObject Type="Embed" ProgID="Equation" ShapeID="_x0000_i1028" DrawAspect="Content" ObjectID="_1477646065" r:id="rId14"/>
        </w:object>
      </w:r>
      <w:r>
        <w:tab/>
        <w:t>x=vt</w:t>
      </w:r>
      <w:r>
        <w:tab/>
      </w:r>
      <w:r>
        <w:tab/>
        <w:t>v=at</w:t>
      </w:r>
    </w:p>
    <w:p w:rsidR="00156E2E" w:rsidRDefault="00156E2E">
      <w:r>
        <w:rPr>
          <w:position w:val="-22"/>
        </w:rPr>
        <w:object w:dxaOrig="840" w:dyaOrig="560">
          <v:shape id="_x0000_i1029" type="#_x0000_t75" style="width:42pt;height:28pt" o:ole="" fillcolor="window">
            <v:imagedata r:id="rId15" o:title=""/>
          </v:shape>
          <o:OLEObject Type="Embed" ProgID="Equation" ShapeID="_x0000_i1029" DrawAspect="Content" ObjectID="_1477646066" r:id="rId16"/>
        </w:object>
      </w:r>
      <w:r>
        <w:t xml:space="preserve"> </w:t>
      </w:r>
      <w:r>
        <w:tab/>
      </w:r>
      <w:r>
        <w:tab/>
      </w:r>
      <w:r>
        <w:rPr>
          <w:position w:val="-24"/>
        </w:rPr>
        <w:object w:dxaOrig="1320" w:dyaOrig="680">
          <v:shape id="_x0000_i1030" type="#_x0000_t75" style="width:66pt;height:34pt" o:ole="" fillcolor="window">
            <v:imagedata r:id="rId17" o:title=""/>
          </v:shape>
          <o:OLEObject Type="Embed" ProgID="Equation" ShapeID="_x0000_i1030" DrawAspect="Content" ObjectID="_1477646067" r:id="rId18"/>
        </w:object>
      </w:r>
      <w:r>
        <w:tab/>
      </w:r>
      <w:r>
        <w:tab/>
      </w:r>
      <w:r>
        <w:rPr>
          <w:position w:val="-24"/>
        </w:rPr>
        <w:object w:dxaOrig="1120" w:dyaOrig="640">
          <v:shape id="_x0000_i1031" type="#_x0000_t75" style="width:56pt;height:32pt" o:ole="" fillcolor="window">
            <v:imagedata r:id="rId19" o:title=""/>
          </v:shape>
          <o:OLEObject Type="Embed" ProgID="Equation" ShapeID="_x0000_i1031" DrawAspect="Content" ObjectID="_1477646068" r:id="rId20"/>
        </w:object>
      </w:r>
      <w:r>
        <w:tab/>
      </w:r>
      <w:r>
        <w:rPr>
          <w:position w:val="-28"/>
        </w:rPr>
        <w:object w:dxaOrig="720" w:dyaOrig="640">
          <v:shape id="_x0000_i1032" type="#_x0000_t75" style="width:36pt;height:32pt" o:ole="" fillcolor="window">
            <v:imagedata r:id="rId21" o:title=""/>
          </v:shape>
          <o:OLEObject Type="Embed" ProgID="Equation" ShapeID="_x0000_i1032" DrawAspect="Content" ObjectID="_1477646069" r:id="rId22"/>
        </w:object>
      </w:r>
      <w:r>
        <w:tab/>
      </w:r>
    </w:p>
    <w:p w:rsidR="00156E2E" w:rsidRPr="00727E1B" w:rsidRDefault="00156E2E">
      <w:pPr>
        <w:rPr>
          <w:sz w:val="16"/>
        </w:rPr>
      </w:pPr>
    </w:p>
    <w:p w:rsidR="00CB2642" w:rsidRDefault="00156E2E" w:rsidP="000C303C">
      <w:pPr>
        <w:pStyle w:val="PlainText"/>
        <w:rPr>
          <w:rFonts w:ascii="Times New Roman" w:hAnsi="Times New Roman"/>
          <w:sz w:val="24"/>
        </w:rPr>
      </w:pPr>
      <w:bookmarkStart w:id="1" w:name="OLE_LINK1"/>
      <w:r>
        <w:rPr>
          <w:rFonts w:ascii="Times New Roman" w:hAnsi="Times New Roman"/>
          <w:sz w:val="24"/>
        </w:rPr>
        <w:t xml:space="preserve">_____ 1) </w:t>
      </w:r>
      <w:bookmarkEnd w:id="1"/>
      <w:r w:rsidR="003958A7">
        <w:rPr>
          <w:rFonts w:ascii="Times New Roman" w:hAnsi="Times New Roman"/>
          <w:sz w:val="24"/>
        </w:rPr>
        <w:t>Which property can a black hole not have?</w:t>
      </w:r>
    </w:p>
    <w:p w:rsidR="003958A7" w:rsidRDefault="003958A7" w:rsidP="000C303C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mass  b) electric field c) magnetic field d) angular momentum</w:t>
      </w:r>
      <w:r w:rsidR="006B2B3F">
        <w:rPr>
          <w:rFonts w:ascii="Times New Roman" w:hAnsi="Times New Roman"/>
          <w:sz w:val="24"/>
        </w:rPr>
        <w:t xml:space="preserve"> e) temperature</w:t>
      </w:r>
    </w:p>
    <w:p w:rsidR="001026E9" w:rsidRPr="00727E1B" w:rsidRDefault="001026E9" w:rsidP="00727E1B">
      <w:pPr>
        <w:rPr>
          <w:sz w:val="16"/>
        </w:rPr>
      </w:pPr>
    </w:p>
    <w:p w:rsidR="00CB2642" w:rsidRDefault="00156E2E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 2) </w:t>
      </w:r>
      <w:r w:rsidR="003958A7">
        <w:rPr>
          <w:rFonts w:ascii="Times New Roman" w:hAnsi="Times New Roman"/>
          <w:sz w:val="24"/>
        </w:rPr>
        <w:t>If you do a close orbit just above the surface of a black hole and then return out into normal space you will:</w:t>
      </w:r>
    </w:p>
    <w:p w:rsidR="003958A7" w:rsidRDefault="003958A7" w:rsidP="003958A7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remain the same age as your twin</w:t>
      </w:r>
    </w:p>
    <w:p w:rsidR="003958A7" w:rsidRDefault="006B2B3F" w:rsidP="003958A7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older than your twin</w:t>
      </w:r>
    </w:p>
    <w:p w:rsidR="006B2B3F" w:rsidRDefault="006B2B3F" w:rsidP="003958A7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younger than your twin</w:t>
      </w:r>
    </w:p>
    <w:p w:rsidR="006B2B3F" w:rsidRDefault="006B2B3F" w:rsidP="003958A7">
      <w:pPr>
        <w:pStyle w:val="PlainText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 back in time and never have a twin</w:t>
      </w:r>
    </w:p>
    <w:p w:rsidR="00B251E7" w:rsidRPr="00727E1B" w:rsidRDefault="00B251E7" w:rsidP="00727E1B">
      <w:pPr>
        <w:rPr>
          <w:sz w:val="16"/>
        </w:rPr>
      </w:pPr>
    </w:p>
    <w:p w:rsidR="00CB2642" w:rsidRDefault="003418F5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 3</w:t>
      </w:r>
      <w:r w:rsidR="00B251E7">
        <w:rPr>
          <w:rFonts w:ascii="Times New Roman" w:hAnsi="Times New Roman"/>
          <w:sz w:val="24"/>
        </w:rPr>
        <w:t>)</w:t>
      </w:r>
      <w:r w:rsidR="004E5D9E">
        <w:rPr>
          <w:rFonts w:ascii="Times New Roman" w:hAnsi="Times New Roman"/>
          <w:sz w:val="24"/>
        </w:rPr>
        <w:t xml:space="preserve"> </w:t>
      </w:r>
      <w:r w:rsidR="005E6383">
        <w:rPr>
          <w:rFonts w:ascii="Times New Roman" w:hAnsi="Times New Roman"/>
          <w:sz w:val="24"/>
        </w:rPr>
        <w:t>How many stars are there in the Milky Way?</w:t>
      </w:r>
    </w:p>
    <w:p w:rsidR="005E6383" w:rsidRDefault="005E6383" w:rsidP="001026E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10</w:t>
      </w:r>
      <w:r w:rsidRPr="005E6383">
        <w:rPr>
          <w:rFonts w:ascii="Times New Roman" w:hAnsi="Times New Roman"/>
          <w:sz w:val="24"/>
          <w:vertAlign w:val="superscript"/>
        </w:rPr>
        <w:t>9</w:t>
      </w:r>
      <w:r>
        <w:rPr>
          <w:rFonts w:ascii="Times New Roman" w:hAnsi="Times New Roman"/>
          <w:sz w:val="24"/>
        </w:rPr>
        <w:t xml:space="preserve">  b) 10</w:t>
      </w:r>
      <w:r w:rsidRPr="005E6383"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 c) 10</w:t>
      </w:r>
      <w:r w:rsidRPr="005E6383">
        <w:rPr>
          <w:rFonts w:ascii="Times New Roman" w:hAnsi="Times New Roman"/>
          <w:sz w:val="24"/>
          <w:vertAlign w:val="superscript"/>
        </w:rPr>
        <w:t>13</w:t>
      </w:r>
      <w:r>
        <w:rPr>
          <w:rFonts w:ascii="Times New Roman" w:hAnsi="Times New Roman"/>
          <w:sz w:val="24"/>
        </w:rPr>
        <w:t xml:space="preserve"> d) 10</w:t>
      </w:r>
      <w:r w:rsidRPr="005E6383">
        <w:rPr>
          <w:rFonts w:ascii="Times New Roman" w:hAnsi="Times New Roman"/>
          <w:sz w:val="24"/>
          <w:vertAlign w:val="superscript"/>
        </w:rPr>
        <w:t>15</w:t>
      </w:r>
      <w:r>
        <w:rPr>
          <w:rFonts w:ascii="Times New Roman" w:hAnsi="Times New Roman"/>
          <w:sz w:val="24"/>
        </w:rPr>
        <w:t xml:space="preserve">  e) 10</w:t>
      </w:r>
      <w:r w:rsidRPr="005E6383">
        <w:rPr>
          <w:rFonts w:ascii="Times New Roman" w:hAnsi="Times New Roman"/>
          <w:sz w:val="24"/>
          <w:vertAlign w:val="superscript"/>
        </w:rPr>
        <w:t>17</w:t>
      </w:r>
    </w:p>
    <w:p w:rsidR="001A7DEF" w:rsidRPr="00727E1B" w:rsidRDefault="001A7DEF" w:rsidP="00727E1B">
      <w:pPr>
        <w:rPr>
          <w:sz w:val="16"/>
        </w:rPr>
      </w:pPr>
    </w:p>
    <w:p w:rsidR="00CB2642" w:rsidRDefault="001A7DEF">
      <w:r>
        <w:t xml:space="preserve">_____ 4) </w:t>
      </w:r>
      <w:r w:rsidR="00263FFF">
        <w:t>How long does it take the Sun to orbit the Milky Way?</w:t>
      </w:r>
    </w:p>
    <w:p w:rsidR="00263FFF" w:rsidRDefault="00263FFF">
      <w:r>
        <w:t xml:space="preserve">a) </w:t>
      </w:r>
      <w:r w:rsidR="00F66D35">
        <w:t>2</w:t>
      </w:r>
      <w:r>
        <w:t xml:space="preserve"> million years  b) 20 million years  c) 200 million years  d) 2 billion years</w:t>
      </w:r>
    </w:p>
    <w:p w:rsidR="001A7DEF" w:rsidRPr="00727E1B" w:rsidRDefault="001A7DEF">
      <w:pPr>
        <w:rPr>
          <w:sz w:val="16"/>
        </w:rPr>
      </w:pPr>
    </w:p>
    <w:p w:rsidR="00CB2642" w:rsidRDefault="001A7DEF" w:rsidP="005F73BF">
      <w:r>
        <w:t xml:space="preserve">_____ 5) </w:t>
      </w:r>
      <w:r w:rsidR="00263FFF">
        <w:t>Where are the oldest stars in the Milky Way?</w:t>
      </w:r>
    </w:p>
    <w:p w:rsidR="00263FFF" w:rsidRDefault="00263FFF" w:rsidP="005F73BF">
      <w:r>
        <w:t xml:space="preserve">a) The outer edge of the disk b) the globular clusters  c) the molecular clouds d) </w:t>
      </w:r>
      <w:r w:rsidR="001706BE">
        <w:t>Sagittarius A*</w:t>
      </w:r>
    </w:p>
    <w:p w:rsidR="002E669C" w:rsidRPr="00727E1B" w:rsidRDefault="002E669C" w:rsidP="002E669C">
      <w:pPr>
        <w:rPr>
          <w:sz w:val="16"/>
        </w:rPr>
      </w:pPr>
    </w:p>
    <w:p w:rsidR="00CB2642" w:rsidRDefault="002E669C" w:rsidP="002E669C">
      <w:r>
        <w:t xml:space="preserve">_____ 6) </w:t>
      </w:r>
      <w:r w:rsidR="001706BE">
        <w:t>The bulk of the matter in the Milky Way is in what form?</w:t>
      </w:r>
    </w:p>
    <w:p w:rsidR="001706BE" w:rsidRDefault="001706BE" w:rsidP="002E669C">
      <w:r>
        <w:t>a) dark matter  b) stars c) molecular clouds d) neutron stars  e) black holes</w:t>
      </w:r>
    </w:p>
    <w:p w:rsidR="001A7DEF" w:rsidRPr="00727E1B" w:rsidRDefault="001A7DEF">
      <w:pPr>
        <w:rPr>
          <w:sz w:val="16"/>
        </w:rPr>
      </w:pPr>
    </w:p>
    <w:p w:rsidR="004E5D9E" w:rsidRDefault="002A3F06" w:rsidP="005F73BF">
      <w:r>
        <w:t xml:space="preserve">_____ 7) </w:t>
      </w:r>
      <w:r w:rsidR="00504EA4">
        <w:t>the high temperature of the interstellar medium is caused by:</w:t>
      </w:r>
    </w:p>
    <w:p w:rsidR="00504EA4" w:rsidRDefault="00504EA4" w:rsidP="005F73BF">
      <w:r>
        <w:t>a) planetary nebulae b) supernova remnants  c) spiral density waves d) hydrogen burning e) cloud friction</w:t>
      </w:r>
    </w:p>
    <w:p w:rsidR="009E715A" w:rsidRPr="00727E1B" w:rsidRDefault="009E715A" w:rsidP="009E715A">
      <w:pPr>
        <w:rPr>
          <w:sz w:val="16"/>
        </w:rPr>
      </w:pPr>
    </w:p>
    <w:p w:rsidR="004E5D9E" w:rsidRDefault="00565019" w:rsidP="005F73BF">
      <w:r>
        <w:t xml:space="preserve">_____ 8) </w:t>
      </w:r>
      <w:r w:rsidR="00504EA4">
        <w:t>The orbital velocity of the gas and stars around the center of galaxies</w:t>
      </w:r>
    </w:p>
    <w:p w:rsidR="00504EA4" w:rsidRDefault="00504EA4" w:rsidP="00504EA4">
      <w:pPr>
        <w:numPr>
          <w:ilvl w:val="0"/>
          <w:numId w:val="18"/>
        </w:numPr>
      </w:pPr>
      <w:r>
        <w:t>rises steadily with radius</w:t>
      </w:r>
    </w:p>
    <w:p w:rsidR="00504EA4" w:rsidRDefault="00504EA4" w:rsidP="00504EA4">
      <w:pPr>
        <w:numPr>
          <w:ilvl w:val="0"/>
          <w:numId w:val="18"/>
        </w:numPr>
      </w:pPr>
      <w:r>
        <w:t>falls steadily with radius</w:t>
      </w:r>
    </w:p>
    <w:p w:rsidR="00504EA4" w:rsidRDefault="00504EA4" w:rsidP="00504EA4">
      <w:pPr>
        <w:numPr>
          <w:ilvl w:val="0"/>
          <w:numId w:val="18"/>
        </w:numPr>
      </w:pPr>
      <w:r>
        <w:t>rises initially and then falls with radius</w:t>
      </w:r>
    </w:p>
    <w:p w:rsidR="00504EA4" w:rsidRDefault="00504EA4" w:rsidP="00504EA4">
      <w:pPr>
        <w:numPr>
          <w:ilvl w:val="0"/>
          <w:numId w:val="18"/>
        </w:numPr>
      </w:pPr>
      <w:r>
        <w:t>rises initially and then remains constant with radius</w:t>
      </w:r>
    </w:p>
    <w:p w:rsidR="00541801" w:rsidRDefault="00F66D35" w:rsidP="00F35E9D">
      <w:r>
        <w:rPr>
          <w:sz w:val="16"/>
        </w:rPr>
        <w:br w:type="page"/>
      </w:r>
    </w:p>
    <w:p w:rsidR="00541801" w:rsidRDefault="00541801"/>
    <w:p w:rsidR="00156E2E" w:rsidRDefault="005F73BF">
      <w:r>
        <w:t>11.</w:t>
      </w:r>
      <w:r w:rsidR="003958A7">
        <w:t>How can we observe a Black Hole, given that it’s black?</w:t>
      </w:r>
    </w:p>
    <w:p w:rsidR="00BE5B31" w:rsidRDefault="00BE5B31"/>
    <w:p w:rsidR="00727E1B" w:rsidRDefault="00727E1B"/>
    <w:p w:rsidR="0005705F" w:rsidRDefault="0005705F"/>
    <w:p w:rsidR="00EA7FEB" w:rsidRDefault="00EA7FEB"/>
    <w:p w:rsidR="00EA7FEB" w:rsidRDefault="00EA7FEB"/>
    <w:p w:rsidR="00727E1B" w:rsidRDefault="00727E1B"/>
    <w:p w:rsidR="00727E1B" w:rsidRDefault="00727E1B"/>
    <w:p w:rsidR="00BE5B31" w:rsidRDefault="00BE5B31">
      <w:r>
        <w:t xml:space="preserve">12. </w:t>
      </w:r>
      <w:r w:rsidR="00F66D35">
        <w:t>Draw an</w:t>
      </w:r>
      <w:r w:rsidR="00263FFF">
        <w:t xml:space="preserve"> edge-on sketch of the Milky Way showing its main components</w:t>
      </w:r>
    </w:p>
    <w:p w:rsidR="00BE5B31" w:rsidRDefault="00BE5B31"/>
    <w:p w:rsidR="00727E1B" w:rsidRDefault="00727E1B"/>
    <w:p w:rsidR="0005705F" w:rsidRDefault="0005705F"/>
    <w:p w:rsidR="00EA7FEB" w:rsidRDefault="00EA7FEB"/>
    <w:p w:rsidR="00EA7FEB" w:rsidRDefault="00EA7FEB"/>
    <w:p w:rsidR="00EA7FEB" w:rsidRDefault="00EA7FEB"/>
    <w:p w:rsidR="00EA7FEB" w:rsidRDefault="00EA7FEB"/>
    <w:p w:rsidR="00EA7FEB" w:rsidRDefault="00EA7FEB"/>
    <w:p w:rsidR="00727E1B" w:rsidRDefault="00727E1B"/>
    <w:p w:rsidR="00727E1B" w:rsidRDefault="00727E1B"/>
    <w:p w:rsidR="00BE5B31" w:rsidRDefault="00BE5B31">
      <w:r>
        <w:t xml:space="preserve">13. </w:t>
      </w:r>
      <w:r w:rsidR="005D007D">
        <w:t>Why do star forming regions appear red?</w:t>
      </w:r>
    </w:p>
    <w:p w:rsidR="00727E1B" w:rsidRDefault="00727E1B"/>
    <w:p w:rsidR="0005705F" w:rsidRDefault="0005705F"/>
    <w:p w:rsidR="00727E1B" w:rsidRDefault="00727E1B"/>
    <w:p w:rsidR="00EA7FEB" w:rsidRDefault="00EA7FEB"/>
    <w:p w:rsidR="00EA7FEB" w:rsidRDefault="00EA7FEB"/>
    <w:p w:rsidR="00EA7FEB" w:rsidRDefault="00EA7FEB"/>
    <w:p w:rsidR="00EA7FEB" w:rsidRDefault="00EA7FEB"/>
    <w:p w:rsidR="00EA7FEB" w:rsidRDefault="00EA7FEB"/>
    <w:p w:rsidR="0005705F" w:rsidRDefault="0005705F"/>
    <w:p w:rsidR="00727E1B" w:rsidRDefault="00727E1B"/>
    <w:p w:rsidR="00BE5B31" w:rsidRDefault="00BE5B31">
      <w:r>
        <w:t xml:space="preserve">14. </w:t>
      </w:r>
      <w:r w:rsidR="005D007D">
        <w:t>Why are interstellar molecules generally found in the middle of dust clouds?</w:t>
      </w:r>
    </w:p>
    <w:p w:rsidR="00BE5B31" w:rsidRDefault="00BE5B31"/>
    <w:p w:rsidR="0005705F" w:rsidRDefault="0005705F"/>
    <w:p w:rsidR="0005705F" w:rsidRDefault="0005705F"/>
    <w:p w:rsidR="00EA7FEB" w:rsidRDefault="00EA7FEB"/>
    <w:p w:rsidR="00EA7FEB" w:rsidRDefault="00EA7FEB"/>
    <w:p w:rsidR="00727E1B" w:rsidRDefault="00727E1B"/>
    <w:p w:rsidR="00727E1B" w:rsidRDefault="00727E1B"/>
    <w:sectPr w:rsidR="00727E1B" w:rsidSect="00727E1B">
      <w:footerReference w:type="even" r:id="rId23"/>
      <w:footerReference w:type="default" r:id="rId24"/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59" w:rsidRDefault="00141659">
      <w:r>
        <w:separator/>
      </w:r>
    </w:p>
  </w:endnote>
  <w:endnote w:type="continuationSeparator" w:id="0">
    <w:p w:rsidR="00141659" w:rsidRDefault="001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EB" w:rsidRDefault="00EA7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7FEB" w:rsidRDefault="00EA7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EB" w:rsidRDefault="00EA7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BDF">
      <w:rPr>
        <w:rStyle w:val="PageNumber"/>
        <w:noProof/>
      </w:rPr>
      <w:t>2</w:t>
    </w:r>
    <w:r>
      <w:rPr>
        <w:rStyle w:val="PageNumber"/>
      </w:rPr>
      <w:fldChar w:fldCharType="end"/>
    </w:r>
  </w:p>
  <w:p w:rsidR="00EA7FEB" w:rsidRDefault="00EA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59" w:rsidRDefault="00141659">
      <w:r>
        <w:separator/>
      </w:r>
    </w:p>
  </w:footnote>
  <w:footnote w:type="continuationSeparator" w:id="0">
    <w:p w:rsidR="00141659" w:rsidRDefault="0014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ED6"/>
    <w:multiLevelType w:val="hybridMultilevel"/>
    <w:tmpl w:val="E5FC7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46F9"/>
    <w:multiLevelType w:val="hybridMultilevel"/>
    <w:tmpl w:val="25488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1674"/>
    <w:multiLevelType w:val="hybridMultilevel"/>
    <w:tmpl w:val="F51E16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2495"/>
    <w:multiLevelType w:val="hybridMultilevel"/>
    <w:tmpl w:val="6DB418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0097"/>
    <w:multiLevelType w:val="hybridMultilevel"/>
    <w:tmpl w:val="865025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01047"/>
    <w:multiLevelType w:val="hybridMultilevel"/>
    <w:tmpl w:val="87322C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CEF50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D3E18"/>
    <w:multiLevelType w:val="hybridMultilevel"/>
    <w:tmpl w:val="81EA86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125B0"/>
    <w:multiLevelType w:val="hybridMultilevel"/>
    <w:tmpl w:val="73C82B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77007"/>
    <w:multiLevelType w:val="hybridMultilevel"/>
    <w:tmpl w:val="5D8C4A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4059E0"/>
    <w:multiLevelType w:val="hybridMultilevel"/>
    <w:tmpl w:val="F7CA8F0E"/>
    <w:lvl w:ilvl="0" w:tplc="0409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FDE365D"/>
    <w:multiLevelType w:val="hybridMultilevel"/>
    <w:tmpl w:val="92BEE6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A03FC"/>
    <w:multiLevelType w:val="hybridMultilevel"/>
    <w:tmpl w:val="FAAAE0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E1701"/>
    <w:multiLevelType w:val="hybridMultilevel"/>
    <w:tmpl w:val="D2F469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2033C"/>
    <w:multiLevelType w:val="hybridMultilevel"/>
    <w:tmpl w:val="8D009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370D37"/>
    <w:multiLevelType w:val="hybridMultilevel"/>
    <w:tmpl w:val="1A9410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F32881"/>
    <w:multiLevelType w:val="hybridMultilevel"/>
    <w:tmpl w:val="89923F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F4113"/>
    <w:multiLevelType w:val="hybridMultilevel"/>
    <w:tmpl w:val="1FA8B0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6510F"/>
    <w:multiLevelType w:val="hybridMultilevel"/>
    <w:tmpl w:val="8F0C4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781D13"/>
    <w:multiLevelType w:val="hybridMultilevel"/>
    <w:tmpl w:val="ADBEC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5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E"/>
    <w:rsid w:val="0005705F"/>
    <w:rsid w:val="00076C29"/>
    <w:rsid w:val="000A0063"/>
    <w:rsid w:val="000B7A37"/>
    <w:rsid w:val="000C303C"/>
    <w:rsid w:val="000D11E4"/>
    <w:rsid w:val="001026E9"/>
    <w:rsid w:val="00126780"/>
    <w:rsid w:val="00141659"/>
    <w:rsid w:val="00156D65"/>
    <w:rsid w:val="00156E2E"/>
    <w:rsid w:val="001706BE"/>
    <w:rsid w:val="00183B09"/>
    <w:rsid w:val="00185EE9"/>
    <w:rsid w:val="001A527E"/>
    <w:rsid w:val="001A7DEF"/>
    <w:rsid w:val="001E7106"/>
    <w:rsid w:val="00243296"/>
    <w:rsid w:val="00263E27"/>
    <w:rsid w:val="00263FFF"/>
    <w:rsid w:val="00292E81"/>
    <w:rsid w:val="002A3F06"/>
    <w:rsid w:val="002E669C"/>
    <w:rsid w:val="003418F5"/>
    <w:rsid w:val="00352BFA"/>
    <w:rsid w:val="0038167B"/>
    <w:rsid w:val="003958A7"/>
    <w:rsid w:val="003E0639"/>
    <w:rsid w:val="00403217"/>
    <w:rsid w:val="004371C4"/>
    <w:rsid w:val="00467C8C"/>
    <w:rsid w:val="004E5B6C"/>
    <w:rsid w:val="004E5D9E"/>
    <w:rsid w:val="00504EA4"/>
    <w:rsid w:val="00507BD6"/>
    <w:rsid w:val="005240CF"/>
    <w:rsid w:val="00541801"/>
    <w:rsid w:val="005603D4"/>
    <w:rsid w:val="00561EF3"/>
    <w:rsid w:val="00565019"/>
    <w:rsid w:val="0059722F"/>
    <w:rsid w:val="005B7155"/>
    <w:rsid w:val="005C1B8F"/>
    <w:rsid w:val="005D007D"/>
    <w:rsid w:val="005E6383"/>
    <w:rsid w:val="005F73BF"/>
    <w:rsid w:val="00656CEE"/>
    <w:rsid w:val="006B2B3F"/>
    <w:rsid w:val="006C7D02"/>
    <w:rsid w:val="00723B30"/>
    <w:rsid w:val="00727E1B"/>
    <w:rsid w:val="00734684"/>
    <w:rsid w:val="007B0DEE"/>
    <w:rsid w:val="007D0BF0"/>
    <w:rsid w:val="007E2560"/>
    <w:rsid w:val="007F5A6E"/>
    <w:rsid w:val="00845613"/>
    <w:rsid w:val="00886872"/>
    <w:rsid w:val="008A466E"/>
    <w:rsid w:val="00992E28"/>
    <w:rsid w:val="009974C0"/>
    <w:rsid w:val="009E715A"/>
    <w:rsid w:val="00AF037A"/>
    <w:rsid w:val="00AF38FF"/>
    <w:rsid w:val="00B00C85"/>
    <w:rsid w:val="00B167E0"/>
    <w:rsid w:val="00B251E7"/>
    <w:rsid w:val="00B47A02"/>
    <w:rsid w:val="00BE5B31"/>
    <w:rsid w:val="00C9381E"/>
    <w:rsid w:val="00CB2642"/>
    <w:rsid w:val="00CB64EE"/>
    <w:rsid w:val="00D218E6"/>
    <w:rsid w:val="00D506A6"/>
    <w:rsid w:val="00D57E57"/>
    <w:rsid w:val="00DC4B85"/>
    <w:rsid w:val="00DE7E25"/>
    <w:rsid w:val="00E10DD0"/>
    <w:rsid w:val="00EA5BDF"/>
    <w:rsid w:val="00EA7FEB"/>
    <w:rsid w:val="00F35E9D"/>
    <w:rsid w:val="00F534F0"/>
    <w:rsid w:val="00F56F53"/>
    <w:rsid w:val="00F66D35"/>
    <w:rsid w:val="00F818E2"/>
    <w:rsid w:val="00FA0C16"/>
    <w:rsid w:val="00FC7A2E"/>
    <w:rsid w:val="00FD29DD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4E451-004F-4A57-86E5-E2D512D6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8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i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EXAM</vt:lpstr>
    </vt:vector>
  </TitlesOfParts>
  <Company>University of Colorado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EXAM</dc:title>
  <dc:subject/>
  <dc:creator>Webster Cash</dc:creator>
  <cp:keywords/>
  <cp:lastModifiedBy>Webster C Cash</cp:lastModifiedBy>
  <cp:revision>2</cp:revision>
  <cp:lastPrinted>2010-03-11T21:34:00Z</cp:lastPrinted>
  <dcterms:created xsi:type="dcterms:W3CDTF">2014-11-16T19:28:00Z</dcterms:created>
  <dcterms:modified xsi:type="dcterms:W3CDTF">2014-11-16T19:28:00Z</dcterms:modified>
</cp:coreProperties>
</file>